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34" w:rsidRPr="00F27165" w:rsidRDefault="00F27165" w:rsidP="00F27165">
      <w:pPr>
        <w:jc w:val="center"/>
        <w:rPr>
          <w:rFonts w:ascii="Adobe Garamond Pro Bold" w:hAnsi="Adobe Garamond Pro Bold" w:cs="Times New Roman"/>
          <w:b/>
          <w:sz w:val="40"/>
          <w:szCs w:val="40"/>
        </w:rPr>
      </w:pPr>
      <w:r w:rsidRPr="00F27165">
        <w:rPr>
          <w:rFonts w:ascii="Adobe Garamond Pro Bold" w:hAnsi="Adobe Garamond Pro Bold" w:cs="Times New Roman"/>
          <w:b/>
          <w:sz w:val="40"/>
          <w:szCs w:val="40"/>
        </w:rPr>
        <w:t>Aidan Flynn</w:t>
      </w:r>
    </w:p>
    <w:p w:rsidR="002C5100" w:rsidRPr="00F27165" w:rsidRDefault="00FF5934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2905125" y="1828800"/>
            <wp:positionH relativeFrom="margin">
              <wp:align>center</wp:align>
            </wp:positionH>
            <wp:positionV relativeFrom="margin">
              <wp:align>center</wp:align>
            </wp:positionV>
            <wp:extent cx="1952625" cy="3162300"/>
            <wp:effectExtent l="38100" t="19050" r="28575" b="19050"/>
            <wp:wrapSquare wrapText="bothSides"/>
            <wp:docPr id="1" name="Picture 1" descr="C:\Users\Flynny13\Pictures\Vaykay San Diego\DSCF9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ynny13\Pictures\Vaykay San Diego\DSCF9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62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165">
        <w:tab/>
      </w:r>
      <w:r w:rsidRPr="00F27165">
        <w:rPr>
          <w:rFonts w:ascii="Times New Roman" w:hAnsi="Times New Roman" w:cs="Times New Roman"/>
          <w:sz w:val="30"/>
          <w:szCs w:val="30"/>
        </w:rPr>
        <w:t xml:space="preserve">Aidan is a 17 year old high school senior who enjoys writing, running, and obviously baseball. </w:t>
      </w:r>
      <w:r w:rsidR="00F27165" w:rsidRPr="00F27165">
        <w:rPr>
          <w:rFonts w:ascii="Times New Roman" w:hAnsi="Times New Roman" w:cs="Times New Roman"/>
          <w:sz w:val="30"/>
          <w:szCs w:val="30"/>
        </w:rPr>
        <w:t xml:space="preserve">He currently resides in Schnecksville, PA and attends Parkland High School. He played for the Varsity Baseball program in 2011 </w:t>
      </w:r>
      <w:r w:rsidR="00F27165">
        <w:rPr>
          <w:rFonts w:ascii="Times New Roman" w:hAnsi="Times New Roman" w:cs="Times New Roman"/>
          <w:sz w:val="30"/>
          <w:szCs w:val="30"/>
        </w:rPr>
        <w:t xml:space="preserve">as a middle infielder </w:t>
      </w:r>
      <w:r w:rsidR="00F27165" w:rsidRPr="00F27165">
        <w:rPr>
          <w:rFonts w:ascii="Times New Roman" w:hAnsi="Times New Roman" w:cs="Times New Roman"/>
          <w:sz w:val="30"/>
          <w:szCs w:val="30"/>
        </w:rPr>
        <w:t>and was a member of the varsity Cross Country team from 20</w:t>
      </w:r>
      <w:r w:rsidR="00890360">
        <w:rPr>
          <w:rFonts w:ascii="Times New Roman" w:hAnsi="Times New Roman" w:cs="Times New Roman"/>
          <w:sz w:val="30"/>
          <w:szCs w:val="30"/>
        </w:rPr>
        <w:t>10</w:t>
      </w:r>
      <w:r w:rsidR="00F27165" w:rsidRPr="00F27165">
        <w:rPr>
          <w:rFonts w:ascii="Times New Roman" w:hAnsi="Times New Roman" w:cs="Times New Roman"/>
          <w:sz w:val="30"/>
          <w:szCs w:val="30"/>
        </w:rPr>
        <w:t xml:space="preserve">-2012. </w:t>
      </w:r>
      <w:r w:rsidR="00F27165">
        <w:rPr>
          <w:rFonts w:ascii="Times New Roman" w:hAnsi="Times New Roman" w:cs="Times New Roman"/>
          <w:sz w:val="30"/>
          <w:szCs w:val="30"/>
        </w:rPr>
        <w:t>He has been writing at BTP since its creation in September of 2012 and wishes to continue writing about baseball in the future.</w:t>
      </w:r>
    </w:p>
    <w:sectPr w:rsidR="002C5100" w:rsidRPr="00F27165" w:rsidSect="002C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5934"/>
    <w:rsid w:val="002C5100"/>
    <w:rsid w:val="006679C9"/>
    <w:rsid w:val="00890360"/>
    <w:rsid w:val="00F27165"/>
    <w:rsid w:val="00F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Flynny13</dc:creator>
  <cp:lastModifiedBy>Flynny13</cp:lastModifiedBy>
  <cp:revision>2</cp:revision>
  <dcterms:created xsi:type="dcterms:W3CDTF">2012-11-19T21:37:00Z</dcterms:created>
  <dcterms:modified xsi:type="dcterms:W3CDTF">2012-12-16T16:34:00Z</dcterms:modified>
</cp:coreProperties>
</file>